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DD" w:rsidRDefault="007378DD" w:rsidP="00570676">
      <w:pPr>
        <w:rPr>
          <w:sz w:val="24"/>
          <w:szCs w:val="24"/>
        </w:rPr>
      </w:pPr>
    </w:p>
    <w:p w:rsidR="00570676" w:rsidRPr="00C875DE" w:rsidRDefault="00570676" w:rsidP="00570676">
      <w:pPr>
        <w:rPr>
          <w:b/>
          <w:sz w:val="28"/>
          <w:szCs w:val="28"/>
        </w:rPr>
      </w:pPr>
      <w:r w:rsidRPr="00C875DE">
        <w:rPr>
          <w:b/>
          <w:sz w:val="28"/>
          <w:szCs w:val="28"/>
        </w:rPr>
        <w:t>СОБРАНИЕ</w:t>
      </w:r>
    </w:p>
    <w:p w:rsidR="00570676" w:rsidRPr="00C875DE" w:rsidRDefault="00570676" w:rsidP="00570676">
      <w:pPr>
        <w:rPr>
          <w:b/>
          <w:sz w:val="28"/>
          <w:szCs w:val="28"/>
        </w:rPr>
      </w:pPr>
      <w:r w:rsidRPr="00C875DE">
        <w:rPr>
          <w:b/>
          <w:sz w:val="28"/>
          <w:szCs w:val="28"/>
        </w:rPr>
        <w:t xml:space="preserve">ПРЕДСТАВИТЕЛЕЙ </w:t>
      </w:r>
    </w:p>
    <w:p w:rsidR="00570676" w:rsidRPr="00C875DE" w:rsidRDefault="00570676" w:rsidP="00570676">
      <w:pPr>
        <w:rPr>
          <w:b/>
          <w:sz w:val="28"/>
          <w:szCs w:val="28"/>
        </w:rPr>
      </w:pPr>
      <w:r w:rsidRPr="00C875DE">
        <w:rPr>
          <w:b/>
          <w:sz w:val="28"/>
          <w:szCs w:val="28"/>
        </w:rPr>
        <w:t xml:space="preserve">СЕЛЬСКОГО ПОСЕЛЕНИЯ </w:t>
      </w:r>
    </w:p>
    <w:p w:rsidR="00570676" w:rsidRPr="00C875DE" w:rsidRDefault="00570676" w:rsidP="00570676">
      <w:pPr>
        <w:rPr>
          <w:b/>
          <w:sz w:val="28"/>
          <w:szCs w:val="28"/>
        </w:rPr>
      </w:pPr>
      <w:r>
        <w:rPr>
          <w:b/>
          <w:sz w:val="28"/>
          <w:szCs w:val="28"/>
        </w:rPr>
        <w:t>ЧУВАШСКОЕ УРМЕТЬЕВО</w:t>
      </w:r>
    </w:p>
    <w:p w:rsidR="00570676" w:rsidRPr="00570676" w:rsidRDefault="00570676" w:rsidP="00570676">
      <w:pPr>
        <w:rPr>
          <w:b/>
          <w:sz w:val="28"/>
          <w:szCs w:val="28"/>
        </w:rPr>
      </w:pPr>
      <w:r w:rsidRPr="00570676">
        <w:rPr>
          <w:b/>
          <w:sz w:val="28"/>
          <w:szCs w:val="28"/>
        </w:rPr>
        <w:t>МУНИЦИПАЛЬНОГО РАЙОНА</w:t>
      </w:r>
    </w:p>
    <w:p w:rsidR="00570676" w:rsidRPr="00570676" w:rsidRDefault="00570676" w:rsidP="00570676">
      <w:pPr>
        <w:rPr>
          <w:b/>
          <w:sz w:val="28"/>
          <w:szCs w:val="28"/>
        </w:rPr>
      </w:pPr>
      <w:r w:rsidRPr="00570676">
        <w:rPr>
          <w:b/>
          <w:sz w:val="28"/>
          <w:szCs w:val="28"/>
        </w:rPr>
        <w:t xml:space="preserve"> ЧЕЛНО-ВЕРШИНСКИЙ </w:t>
      </w:r>
    </w:p>
    <w:p w:rsidR="00570676" w:rsidRPr="00570676" w:rsidRDefault="00570676" w:rsidP="00570676">
      <w:pPr>
        <w:rPr>
          <w:b/>
          <w:sz w:val="28"/>
          <w:szCs w:val="28"/>
        </w:rPr>
      </w:pPr>
      <w:r w:rsidRPr="00570676">
        <w:rPr>
          <w:b/>
          <w:sz w:val="28"/>
          <w:szCs w:val="28"/>
        </w:rPr>
        <w:t>САМАРСКОЙ ОБЛАСТИ</w:t>
      </w:r>
    </w:p>
    <w:p w:rsidR="007378DD" w:rsidRDefault="007378DD">
      <w:pPr>
        <w:rPr>
          <w:sz w:val="24"/>
          <w:szCs w:val="24"/>
        </w:rPr>
      </w:pPr>
    </w:p>
    <w:p w:rsidR="00570676" w:rsidRDefault="00570676" w:rsidP="0057067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70676" w:rsidRDefault="00DB6C0F" w:rsidP="005706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70676">
        <w:rPr>
          <w:b/>
          <w:sz w:val="28"/>
          <w:szCs w:val="28"/>
        </w:rPr>
        <w:t>РЕШЕНИЕ</w:t>
      </w:r>
      <w:r w:rsidR="003F7DA0">
        <w:rPr>
          <w:b/>
          <w:sz w:val="28"/>
          <w:szCs w:val="28"/>
        </w:rPr>
        <w:t xml:space="preserve"> </w:t>
      </w:r>
    </w:p>
    <w:p w:rsidR="00570676" w:rsidRDefault="00570676" w:rsidP="00570676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70676" w:rsidRDefault="00570676" w:rsidP="00570676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F7DA0">
        <w:rPr>
          <w:rFonts w:ascii="Times New Roman" w:hAnsi="Times New Roman" w:cs="Times New Roman"/>
          <w:b w:val="0"/>
          <w:sz w:val="28"/>
          <w:szCs w:val="28"/>
        </w:rPr>
        <w:t>09.01</w:t>
      </w:r>
      <w:r w:rsidR="00CB16C2">
        <w:rPr>
          <w:rFonts w:ascii="Times New Roman" w:hAnsi="Times New Roman" w:cs="Times New Roman"/>
          <w:b w:val="0"/>
          <w:sz w:val="28"/>
          <w:szCs w:val="28"/>
        </w:rPr>
        <w:t>.201</w:t>
      </w:r>
      <w:r w:rsidR="003F7DA0">
        <w:rPr>
          <w:rFonts w:ascii="Times New Roman" w:hAnsi="Times New Roman" w:cs="Times New Roman"/>
          <w:b w:val="0"/>
          <w:sz w:val="28"/>
          <w:szCs w:val="28"/>
        </w:rPr>
        <w:t>8</w:t>
      </w:r>
      <w:r w:rsidR="00CB16C2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№ </w:t>
      </w:r>
      <w:r w:rsidR="003F7DA0">
        <w:rPr>
          <w:rFonts w:ascii="Times New Roman" w:hAnsi="Times New Roman" w:cs="Times New Roman"/>
          <w:b w:val="0"/>
          <w:sz w:val="28"/>
          <w:szCs w:val="28"/>
        </w:rPr>
        <w:t>73</w:t>
      </w:r>
    </w:p>
    <w:p w:rsidR="00570676" w:rsidRDefault="00570676" w:rsidP="0057067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37AC0" w:rsidRPr="008D08B1" w:rsidRDefault="00737AC0">
      <w:pPr>
        <w:rPr>
          <w:sz w:val="24"/>
          <w:szCs w:val="24"/>
        </w:rPr>
      </w:pPr>
    </w:p>
    <w:p w:rsidR="00737AC0" w:rsidRPr="008D08B1" w:rsidRDefault="00737AC0">
      <w:pPr>
        <w:rPr>
          <w:sz w:val="24"/>
          <w:szCs w:val="24"/>
        </w:rPr>
      </w:pPr>
    </w:p>
    <w:p w:rsidR="00737AC0" w:rsidRPr="008D08B1" w:rsidRDefault="00737AC0">
      <w:pPr>
        <w:rPr>
          <w:sz w:val="24"/>
          <w:szCs w:val="24"/>
        </w:rPr>
      </w:pPr>
    </w:p>
    <w:p w:rsidR="007378DD" w:rsidRDefault="007378DD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2745E" w:rsidRDefault="007808D2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D08B1">
        <w:rPr>
          <w:rFonts w:ascii="Times New Roman" w:hAnsi="Times New Roman" w:cs="Times New Roman"/>
          <w:b w:val="0"/>
          <w:sz w:val="28"/>
          <w:szCs w:val="28"/>
        </w:rPr>
        <w:t>О</w:t>
      </w:r>
      <w:r w:rsidR="00D2745E">
        <w:rPr>
          <w:rFonts w:ascii="Times New Roman" w:hAnsi="Times New Roman" w:cs="Times New Roman"/>
          <w:b w:val="0"/>
          <w:sz w:val="28"/>
          <w:szCs w:val="28"/>
        </w:rPr>
        <w:t xml:space="preserve"> денежном вознаграждении </w:t>
      </w:r>
      <w:r w:rsidR="00321613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</w:p>
    <w:p w:rsidR="00500086" w:rsidRDefault="00500086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gramStart"/>
      <w:r w:rsidR="00570676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5706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7067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</w:p>
    <w:p w:rsidR="0088092A" w:rsidRDefault="00500086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88092A" w:rsidRPr="008D08B1">
        <w:rPr>
          <w:rFonts w:ascii="Times New Roman" w:hAnsi="Times New Roman" w:cs="Times New Roman"/>
          <w:b w:val="0"/>
          <w:sz w:val="28"/>
          <w:szCs w:val="28"/>
        </w:rPr>
        <w:t xml:space="preserve"> Челно-Вершинский</w:t>
      </w:r>
    </w:p>
    <w:p w:rsidR="00D2745E" w:rsidRDefault="00321613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  <w:r w:rsidR="00D2745E">
        <w:rPr>
          <w:rFonts w:ascii="Times New Roman" w:hAnsi="Times New Roman" w:cs="Times New Roman"/>
          <w:b w:val="0"/>
          <w:sz w:val="28"/>
          <w:szCs w:val="28"/>
        </w:rPr>
        <w:t xml:space="preserve">, организации труда, </w:t>
      </w:r>
    </w:p>
    <w:p w:rsidR="00D2745E" w:rsidRDefault="00D2745E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продолжительности и порядке предоставления </w:t>
      </w:r>
    </w:p>
    <w:p w:rsidR="00321613" w:rsidRPr="008D08B1" w:rsidRDefault="00D2745E" w:rsidP="00254356">
      <w:pPr>
        <w:pStyle w:val="ConsPlusTitle"/>
        <w:widowControl/>
        <w:ind w:left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ежегодного оплачиваемого отпуска</w:t>
      </w:r>
    </w:p>
    <w:p w:rsidR="007808D2" w:rsidRPr="008D08B1" w:rsidRDefault="007808D2" w:rsidP="007808D2">
      <w:pPr>
        <w:pStyle w:val="ConsPlusTitle"/>
        <w:widowControl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17B78" w:rsidRDefault="00617B78" w:rsidP="00690F8C">
      <w:pPr>
        <w:pStyle w:val="ConsPlusTitle"/>
        <w:widowControl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808D2" w:rsidRPr="008D08B1" w:rsidRDefault="007808D2" w:rsidP="00690F8C">
      <w:pPr>
        <w:pStyle w:val="ConsPlusTitle"/>
        <w:widowControl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D08B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8092A" w:rsidRPr="008D08B1"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 w:rsidR="00D2745E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254356" w:rsidRPr="00254356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Законом Самарской области </w:t>
      </w:r>
      <w:r w:rsidR="00D2745E" w:rsidRPr="00254356">
        <w:rPr>
          <w:rFonts w:ascii="Times New Roman" w:hAnsi="Times New Roman" w:cs="Times New Roman"/>
          <w:b w:val="0"/>
          <w:sz w:val="28"/>
          <w:szCs w:val="28"/>
        </w:rPr>
        <w:t xml:space="preserve">от 10.07.2008 №67-ГД </w:t>
      </w:r>
      <w:r w:rsidR="00254356" w:rsidRPr="00254356">
        <w:rPr>
          <w:rFonts w:ascii="Times New Roman" w:hAnsi="Times New Roman" w:cs="Times New Roman"/>
          <w:b w:val="0"/>
          <w:sz w:val="28"/>
          <w:szCs w:val="28"/>
        </w:rP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области», статьей 5</w:t>
      </w:r>
      <w:r w:rsidR="005B021D">
        <w:rPr>
          <w:rFonts w:ascii="Times New Roman" w:hAnsi="Times New Roman" w:cs="Times New Roman"/>
          <w:b w:val="0"/>
          <w:sz w:val="28"/>
          <w:szCs w:val="28"/>
        </w:rPr>
        <w:t xml:space="preserve">5 Устава сельского поселения </w:t>
      </w:r>
      <w:r w:rsidR="00570676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5706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0086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8D08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D08B1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Pr="008D08B1">
        <w:rPr>
          <w:rFonts w:ascii="Times New Roman" w:hAnsi="Times New Roman" w:cs="Times New Roman"/>
          <w:b w:val="0"/>
          <w:sz w:val="28"/>
          <w:szCs w:val="28"/>
        </w:rPr>
        <w:t xml:space="preserve">  Самарской области, Собрание представителей </w:t>
      </w:r>
      <w:r w:rsidR="00617B78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proofErr w:type="gramEnd"/>
    </w:p>
    <w:p w:rsidR="00617B78" w:rsidRDefault="00617B78" w:rsidP="00690F8C">
      <w:pPr>
        <w:pStyle w:val="ConsPlusTitle"/>
        <w:widowControl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808D2" w:rsidRPr="008D08B1" w:rsidRDefault="007808D2" w:rsidP="00690F8C">
      <w:pPr>
        <w:pStyle w:val="ConsPlusTitle"/>
        <w:widowControl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D08B1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617B78" w:rsidRDefault="00617B78" w:rsidP="007F65B4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4445A" w:rsidRPr="0064445A" w:rsidRDefault="00D839E5" w:rsidP="0064445A">
      <w:pPr>
        <w:pStyle w:val="aa"/>
        <w:shd w:val="clear" w:color="auto" w:fill="FFFFFF"/>
        <w:spacing w:before="225" w:beforeAutospacing="0" w:after="225" w:afterAutospacing="0"/>
        <w:rPr>
          <w:rFonts w:ascii="DroidSansRegular" w:hAnsi="DroidSansRegular"/>
          <w:sz w:val="28"/>
          <w:szCs w:val="20"/>
        </w:rPr>
      </w:pPr>
      <w:hyperlink r:id="rId8" w:history="1"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 xml:space="preserve">1. Внести изменения в решение Собрания представителей сельского поселения </w:t>
        </w:r>
        <w:r w:rsidR="0064445A">
          <w:rPr>
            <w:sz w:val="28"/>
            <w:szCs w:val="28"/>
          </w:rPr>
          <w:t xml:space="preserve">Чувашское </w:t>
        </w:r>
        <w:proofErr w:type="spellStart"/>
        <w:r w:rsidR="0064445A">
          <w:rPr>
            <w:sz w:val="28"/>
            <w:szCs w:val="28"/>
          </w:rPr>
          <w:t>Урметьево</w:t>
        </w:r>
        <w:proofErr w:type="spellEnd"/>
        <w:r w:rsidR="00395581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 xml:space="preserve"> от 28</w:t>
        </w:r>
        <w:r w:rsid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>.12.2015 г № 17</w:t>
        </w:r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 xml:space="preserve"> «О денежном вознаграждении Главы сельского поселения </w:t>
        </w:r>
        <w:r w:rsidR="0064445A">
          <w:rPr>
            <w:sz w:val="28"/>
            <w:szCs w:val="28"/>
          </w:rPr>
          <w:t xml:space="preserve">Чувашское </w:t>
        </w:r>
        <w:proofErr w:type="spellStart"/>
        <w:r w:rsidR="0064445A">
          <w:rPr>
            <w:sz w:val="28"/>
            <w:szCs w:val="28"/>
          </w:rPr>
          <w:t>Урметьево</w:t>
        </w:r>
        <w:proofErr w:type="spellEnd"/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 xml:space="preserve"> муниципального района </w:t>
        </w:r>
        <w:proofErr w:type="spellStart"/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>Челно-Вершинский</w:t>
        </w:r>
        <w:proofErr w:type="spellEnd"/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 xml:space="preserve"> Самарской области»</w:t>
        </w:r>
        <w:r w:rsidR="0064445A" w:rsidRPr="0064445A">
          <w:rPr>
            <w:rStyle w:val="ab"/>
            <w:rFonts w:ascii="DroidSansRegular" w:hAnsi="DroidSansRegular"/>
            <w:sz w:val="28"/>
            <w:szCs w:val="20"/>
          </w:rPr>
          <w:t>.</w:t>
        </w:r>
      </w:hyperlink>
    </w:p>
    <w:p w:rsidR="0064445A" w:rsidRPr="0064445A" w:rsidRDefault="00D839E5" w:rsidP="0064445A">
      <w:pPr>
        <w:pStyle w:val="aa"/>
        <w:shd w:val="clear" w:color="auto" w:fill="FFFFFF"/>
        <w:spacing w:before="225" w:beforeAutospacing="0" w:after="225" w:afterAutospacing="0"/>
        <w:rPr>
          <w:rFonts w:ascii="DroidSansRegular" w:hAnsi="DroidSansRegular"/>
          <w:sz w:val="28"/>
          <w:szCs w:val="20"/>
        </w:rPr>
      </w:pPr>
      <w:hyperlink r:id="rId9" w:history="1"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 xml:space="preserve">1.2. В Приложении « Схема должностной оклад Главы сельского поселения </w:t>
        </w:r>
        <w:proofErr w:type="gramStart"/>
        <w:r w:rsidR="0064445A">
          <w:rPr>
            <w:sz w:val="28"/>
            <w:szCs w:val="28"/>
          </w:rPr>
          <w:t>Чувашское</w:t>
        </w:r>
        <w:proofErr w:type="gramEnd"/>
        <w:r w:rsidR="0064445A">
          <w:rPr>
            <w:sz w:val="28"/>
            <w:szCs w:val="28"/>
          </w:rPr>
          <w:t xml:space="preserve"> </w:t>
        </w:r>
        <w:proofErr w:type="spellStart"/>
        <w:r w:rsidR="0064445A">
          <w:rPr>
            <w:sz w:val="28"/>
            <w:szCs w:val="28"/>
          </w:rPr>
          <w:t>Урметьево</w:t>
        </w:r>
        <w:proofErr w:type="spellEnd"/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 xml:space="preserve"> муниципального района </w:t>
        </w:r>
        <w:proofErr w:type="spellStart"/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>Челно-Вершинский</w:t>
        </w:r>
        <w:proofErr w:type="spellEnd"/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>» изложить в новой редакции (прилагается).</w:t>
        </w:r>
      </w:hyperlink>
    </w:p>
    <w:p w:rsidR="0064445A" w:rsidRPr="0064445A" w:rsidRDefault="00D839E5" w:rsidP="0064445A">
      <w:pPr>
        <w:pStyle w:val="aa"/>
        <w:shd w:val="clear" w:color="auto" w:fill="FFFFFF"/>
        <w:spacing w:before="225" w:beforeAutospacing="0" w:after="225" w:afterAutospacing="0"/>
        <w:rPr>
          <w:rFonts w:ascii="DroidSansRegular" w:hAnsi="DroidSansRegular"/>
          <w:sz w:val="28"/>
          <w:szCs w:val="20"/>
        </w:rPr>
      </w:pPr>
      <w:hyperlink r:id="rId10" w:history="1"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>2. В силу вступает со дня официального опубликования и действует на отношение возникшие с 1.01.2018</w:t>
        </w:r>
        <w:r w:rsid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 xml:space="preserve"> </w:t>
        </w:r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>года.</w:t>
        </w:r>
      </w:hyperlink>
    </w:p>
    <w:p w:rsidR="0064445A" w:rsidRPr="0064445A" w:rsidRDefault="00D839E5" w:rsidP="0064445A">
      <w:pPr>
        <w:pStyle w:val="aa"/>
        <w:shd w:val="clear" w:color="auto" w:fill="FFFFFF"/>
        <w:spacing w:before="225" w:beforeAutospacing="0" w:after="225" w:afterAutospacing="0"/>
        <w:rPr>
          <w:rFonts w:ascii="DroidSansRegular" w:hAnsi="DroidSansRegular"/>
          <w:color w:val="666666"/>
          <w:sz w:val="20"/>
          <w:szCs w:val="20"/>
        </w:rPr>
      </w:pPr>
      <w:hyperlink r:id="rId11" w:history="1"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 xml:space="preserve">3. </w:t>
        </w:r>
        <w:r w:rsidR="00395581" w:rsidRPr="00CC41C3">
          <w:rPr>
            <w:sz w:val="28"/>
            <w:szCs w:val="28"/>
          </w:rPr>
          <w:t xml:space="preserve">Опубликовать настоящее </w:t>
        </w:r>
        <w:r w:rsidR="00395581">
          <w:rPr>
            <w:sz w:val="28"/>
            <w:szCs w:val="28"/>
          </w:rPr>
          <w:t>р</w:t>
        </w:r>
        <w:r w:rsidR="00395581" w:rsidRPr="00CC41C3">
          <w:rPr>
            <w:sz w:val="28"/>
            <w:szCs w:val="28"/>
          </w:rPr>
          <w:t xml:space="preserve">ешение </w:t>
        </w:r>
        <w:r w:rsidR="00395581">
          <w:rPr>
            <w:sz w:val="28"/>
            <w:szCs w:val="28"/>
          </w:rPr>
          <w:t xml:space="preserve">на официальном сайте администрации </w:t>
        </w:r>
        <w:r w:rsidR="00395581" w:rsidRPr="00CC41C3">
          <w:rPr>
            <w:sz w:val="28"/>
            <w:szCs w:val="28"/>
          </w:rPr>
          <w:t xml:space="preserve">сельского поселения </w:t>
        </w:r>
        <w:r w:rsidR="00395581">
          <w:rPr>
            <w:sz w:val="28"/>
            <w:szCs w:val="28"/>
          </w:rPr>
          <w:t xml:space="preserve">Чувашское </w:t>
        </w:r>
        <w:proofErr w:type="spellStart"/>
        <w:r w:rsidR="00395581">
          <w:rPr>
            <w:sz w:val="28"/>
            <w:szCs w:val="28"/>
          </w:rPr>
          <w:t>Урметьево</w:t>
        </w:r>
        <w:proofErr w:type="spellEnd"/>
        <w:r w:rsidR="00395581" w:rsidRPr="00CC41C3">
          <w:rPr>
            <w:sz w:val="28"/>
            <w:szCs w:val="28"/>
          </w:rPr>
          <w:t xml:space="preserve"> муниципального района </w:t>
        </w:r>
        <w:proofErr w:type="spellStart"/>
        <w:r w:rsidR="00395581" w:rsidRPr="00CC41C3">
          <w:rPr>
            <w:sz w:val="28"/>
            <w:szCs w:val="28"/>
          </w:rPr>
          <w:t>Челно-Вершинский</w:t>
        </w:r>
        <w:proofErr w:type="spellEnd"/>
        <w:r w:rsidR="00395581">
          <w:rPr>
            <w:sz w:val="28"/>
            <w:szCs w:val="28"/>
          </w:rPr>
          <w:t xml:space="preserve"> Самарской области</w:t>
        </w:r>
        <w:r w:rsidR="0064445A" w:rsidRPr="0064445A">
          <w:rPr>
            <w:rStyle w:val="a9"/>
            <w:rFonts w:ascii="DroidSansRegular" w:hAnsi="DroidSansRegular"/>
            <w:color w:val="auto"/>
            <w:sz w:val="28"/>
            <w:szCs w:val="20"/>
            <w:u w:val="none"/>
          </w:rPr>
          <w:t>.</w:t>
        </w:r>
      </w:hyperlink>
    </w:p>
    <w:p w:rsidR="0064445A" w:rsidRDefault="0064445A" w:rsidP="0064445A">
      <w:pPr>
        <w:pStyle w:val="aa"/>
        <w:shd w:val="clear" w:color="auto" w:fill="FFFFFF"/>
        <w:spacing w:before="225" w:beforeAutospacing="0" w:after="225" w:afterAutospacing="0"/>
        <w:rPr>
          <w:rFonts w:ascii="DroidSansRegular" w:hAnsi="DroidSansRegular"/>
          <w:color w:val="666666"/>
          <w:sz w:val="20"/>
          <w:szCs w:val="20"/>
        </w:rPr>
      </w:pPr>
    </w:p>
    <w:p w:rsidR="00EF2F80" w:rsidRPr="008D08B1" w:rsidRDefault="00EF2F80" w:rsidP="00690F8C">
      <w:pPr>
        <w:pStyle w:val="ConsPlusTitle"/>
        <w:widowControl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2168D" w:rsidRDefault="00687789" w:rsidP="00690F8C">
      <w:pPr>
        <w:tabs>
          <w:tab w:val="left" w:pos="1701"/>
        </w:tabs>
        <w:rPr>
          <w:sz w:val="28"/>
          <w:szCs w:val="28"/>
        </w:rPr>
      </w:pPr>
      <w:r w:rsidRPr="008D08B1">
        <w:rPr>
          <w:sz w:val="28"/>
          <w:szCs w:val="28"/>
        </w:rPr>
        <w:t xml:space="preserve">  </w:t>
      </w:r>
    </w:p>
    <w:p w:rsidR="007F65B4" w:rsidRDefault="007F65B4" w:rsidP="007F65B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035B8" w:rsidRPr="003035B8">
        <w:rPr>
          <w:sz w:val="28"/>
          <w:szCs w:val="28"/>
        </w:rPr>
        <w:t xml:space="preserve">сельского поселения </w:t>
      </w:r>
      <w:proofErr w:type="gramStart"/>
      <w:r w:rsidR="00570676">
        <w:rPr>
          <w:sz w:val="28"/>
          <w:szCs w:val="28"/>
        </w:rPr>
        <w:t>Чувашское</w:t>
      </w:r>
      <w:proofErr w:type="gramEnd"/>
      <w:r w:rsidR="00570676">
        <w:rPr>
          <w:sz w:val="28"/>
          <w:szCs w:val="28"/>
        </w:rPr>
        <w:t xml:space="preserve"> </w:t>
      </w:r>
      <w:proofErr w:type="spellStart"/>
      <w:r w:rsidR="00570676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0676">
        <w:rPr>
          <w:sz w:val="28"/>
          <w:szCs w:val="28"/>
        </w:rPr>
        <w:t xml:space="preserve">     </w:t>
      </w:r>
      <w:proofErr w:type="spellStart"/>
      <w:r w:rsidR="00570676">
        <w:rPr>
          <w:sz w:val="28"/>
          <w:szCs w:val="28"/>
        </w:rPr>
        <w:t>Т.В.Разукова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35B8" w:rsidRDefault="007F65B4" w:rsidP="007F65B4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7F65B4" w:rsidRPr="003035B8" w:rsidRDefault="003035B8" w:rsidP="007F65B4">
      <w:pPr>
        <w:rPr>
          <w:sz w:val="28"/>
          <w:szCs w:val="28"/>
        </w:rPr>
      </w:pPr>
      <w:r w:rsidRPr="003035B8">
        <w:rPr>
          <w:sz w:val="28"/>
          <w:szCs w:val="28"/>
        </w:rPr>
        <w:t xml:space="preserve">сельского поселения </w:t>
      </w:r>
      <w:proofErr w:type="gramStart"/>
      <w:r w:rsidR="00570676">
        <w:rPr>
          <w:sz w:val="28"/>
          <w:szCs w:val="28"/>
        </w:rPr>
        <w:t>Чувашское</w:t>
      </w:r>
      <w:proofErr w:type="gramEnd"/>
      <w:r w:rsidR="00570676">
        <w:rPr>
          <w:sz w:val="28"/>
          <w:szCs w:val="28"/>
        </w:rPr>
        <w:t xml:space="preserve"> </w:t>
      </w:r>
      <w:proofErr w:type="spellStart"/>
      <w:r w:rsidR="00570676">
        <w:rPr>
          <w:sz w:val="28"/>
          <w:szCs w:val="28"/>
        </w:rPr>
        <w:t>Урметьево</w:t>
      </w:r>
      <w:proofErr w:type="spellEnd"/>
      <w:r w:rsidR="007F65B4" w:rsidRPr="003035B8">
        <w:rPr>
          <w:sz w:val="28"/>
          <w:szCs w:val="28"/>
        </w:rPr>
        <w:tab/>
      </w:r>
      <w:r w:rsidR="007F65B4" w:rsidRPr="003035B8">
        <w:rPr>
          <w:sz w:val="28"/>
          <w:szCs w:val="28"/>
        </w:rPr>
        <w:tab/>
      </w:r>
      <w:r w:rsidR="007F65B4" w:rsidRPr="003035B8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570676">
        <w:rPr>
          <w:sz w:val="28"/>
          <w:szCs w:val="28"/>
        </w:rPr>
        <w:t>И.В.Миронов</w:t>
      </w:r>
      <w:r>
        <w:rPr>
          <w:sz w:val="28"/>
          <w:szCs w:val="28"/>
        </w:rPr>
        <w:t xml:space="preserve">                       </w:t>
      </w:r>
    </w:p>
    <w:p w:rsidR="0082168D" w:rsidRPr="008D08B1" w:rsidRDefault="007F65B4" w:rsidP="00BF2800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5B0B" w:rsidRPr="008D08B1" w:rsidRDefault="007D5B0B" w:rsidP="007D5B0B">
      <w:pPr>
        <w:ind w:left="4640"/>
        <w:jc w:val="right"/>
        <w:rPr>
          <w:color w:val="000000"/>
          <w:sz w:val="24"/>
          <w:szCs w:val="24"/>
        </w:rPr>
      </w:pPr>
      <w:r w:rsidRPr="008D08B1">
        <w:rPr>
          <w:color w:val="000000"/>
          <w:sz w:val="24"/>
          <w:szCs w:val="24"/>
        </w:rPr>
        <w:lastRenderedPageBreak/>
        <w:t xml:space="preserve">Приложение № </w:t>
      </w:r>
      <w:r w:rsidR="005E2BAC">
        <w:rPr>
          <w:color w:val="000000"/>
          <w:sz w:val="24"/>
          <w:szCs w:val="24"/>
        </w:rPr>
        <w:t>1</w:t>
      </w:r>
    </w:p>
    <w:p w:rsidR="007D5B0B" w:rsidRDefault="007D5B0B" w:rsidP="007D5B0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Pr="00B0298D">
        <w:rPr>
          <w:color w:val="000000"/>
          <w:sz w:val="24"/>
          <w:szCs w:val="24"/>
        </w:rPr>
        <w:t>Положени</w:t>
      </w:r>
      <w:r>
        <w:rPr>
          <w:color w:val="000000"/>
          <w:sz w:val="24"/>
          <w:szCs w:val="24"/>
        </w:rPr>
        <w:t>ю</w:t>
      </w:r>
      <w:r w:rsidRPr="00B0298D">
        <w:rPr>
          <w:color w:val="000000"/>
          <w:sz w:val="24"/>
          <w:szCs w:val="24"/>
        </w:rPr>
        <w:t xml:space="preserve"> о денежном вознаграждении </w:t>
      </w:r>
    </w:p>
    <w:p w:rsidR="000900A4" w:rsidRDefault="007D5B0B" w:rsidP="007D5B0B">
      <w:pPr>
        <w:jc w:val="right"/>
        <w:rPr>
          <w:color w:val="000000"/>
          <w:sz w:val="24"/>
          <w:szCs w:val="24"/>
        </w:rPr>
      </w:pPr>
      <w:r w:rsidRPr="00B0298D">
        <w:rPr>
          <w:color w:val="000000"/>
          <w:sz w:val="24"/>
          <w:szCs w:val="24"/>
        </w:rPr>
        <w:t xml:space="preserve">Главы </w:t>
      </w:r>
      <w:r w:rsidR="00500086">
        <w:rPr>
          <w:color w:val="000000"/>
          <w:sz w:val="24"/>
          <w:szCs w:val="24"/>
        </w:rPr>
        <w:t xml:space="preserve">сельского поселения </w:t>
      </w:r>
      <w:proofErr w:type="gramStart"/>
      <w:r w:rsidR="00570676">
        <w:rPr>
          <w:color w:val="000000"/>
          <w:sz w:val="24"/>
          <w:szCs w:val="24"/>
        </w:rPr>
        <w:t>Чувашское</w:t>
      </w:r>
      <w:proofErr w:type="gramEnd"/>
      <w:r w:rsidR="00570676">
        <w:rPr>
          <w:color w:val="000000"/>
          <w:sz w:val="24"/>
          <w:szCs w:val="24"/>
        </w:rPr>
        <w:t xml:space="preserve"> </w:t>
      </w:r>
      <w:proofErr w:type="spellStart"/>
      <w:r w:rsidR="00570676">
        <w:rPr>
          <w:color w:val="000000"/>
          <w:sz w:val="24"/>
          <w:szCs w:val="24"/>
        </w:rPr>
        <w:t>Урметьево</w:t>
      </w:r>
      <w:proofErr w:type="spellEnd"/>
      <w:r w:rsidR="00500086">
        <w:rPr>
          <w:color w:val="000000"/>
          <w:sz w:val="24"/>
          <w:szCs w:val="24"/>
        </w:rPr>
        <w:t xml:space="preserve"> </w:t>
      </w:r>
    </w:p>
    <w:p w:rsidR="007D5B0B" w:rsidRDefault="00500086" w:rsidP="007D5B0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района</w:t>
      </w:r>
      <w:r w:rsidR="007D5B0B" w:rsidRPr="00B0298D">
        <w:rPr>
          <w:color w:val="000000"/>
          <w:sz w:val="24"/>
          <w:szCs w:val="24"/>
        </w:rPr>
        <w:t xml:space="preserve"> Челно-Вершинский </w:t>
      </w:r>
    </w:p>
    <w:p w:rsidR="007D5B0B" w:rsidRPr="008D08B1" w:rsidRDefault="007D5B0B" w:rsidP="007D5B0B">
      <w:pPr>
        <w:jc w:val="right"/>
        <w:rPr>
          <w:sz w:val="24"/>
          <w:szCs w:val="24"/>
        </w:rPr>
      </w:pPr>
      <w:r w:rsidRPr="00B0298D">
        <w:rPr>
          <w:color w:val="000000"/>
          <w:sz w:val="24"/>
          <w:szCs w:val="24"/>
        </w:rPr>
        <w:t>Самарской области</w:t>
      </w:r>
    </w:p>
    <w:p w:rsidR="007D5B0B" w:rsidRPr="0007048D" w:rsidRDefault="007D5B0B" w:rsidP="007D5B0B">
      <w:pPr>
        <w:jc w:val="center"/>
        <w:rPr>
          <w:sz w:val="24"/>
          <w:szCs w:val="24"/>
        </w:rPr>
      </w:pPr>
    </w:p>
    <w:p w:rsidR="007D5B0B" w:rsidRPr="0064445A" w:rsidRDefault="007D5B0B" w:rsidP="007D5B0B">
      <w:pPr>
        <w:jc w:val="center"/>
        <w:rPr>
          <w:sz w:val="28"/>
          <w:szCs w:val="24"/>
        </w:rPr>
      </w:pPr>
      <w:r w:rsidRPr="0064445A">
        <w:rPr>
          <w:sz w:val="28"/>
          <w:szCs w:val="24"/>
        </w:rPr>
        <w:t xml:space="preserve">Должностной оклад </w:t>
      </w:r>
    </w:p>
    <w:p w:rsidR="000900A4" w:rsidRPr="0064445A" w:rsidRDefault="007D5B0B" w:rsidP="007D5B0B">
      <w:pPr>
        <w:jc w:val="center"/>
        <w:rPr>
          <w:sz w:val="28"/>
          <w:szCs w:val="24"/>
        </w:rPr>
      </w:pPr>
      <w:r w:rsidRPr="0064445A">
        <w:rPr>
          <w:sz w:val="28"/>
          <w:szCs w:val="24"/>
        </w:rPr>
        <w:t xml:space="preserve">Главы </w:t>
      </w:r>
      <w:r w:rsidR="00500086" w:rsidRPr="0064445A">
        <w:rPr>
          <w:sz w:val="28"/>
          <w:szCs w:val="24"/>
        </w:rPr>
        <w:t xml:space="preserve">сельского поселения </w:t>
      </w:r>
      <w:proofErr w:type="gramStart"/>
      <w:r w:rsidR="00570676" w:rsidRPr="0064445A">
        <w:rPr>
          <w:sz w:val="28"/>
          <w:szCs w:val="24"/>
        </w:rPr>
        <w:t>Чувашское</w:t>
      </w:r>
      <w:proofErr w:type="gramEnd"/>
      <w:r w:rsidR="00570676" w:rsidRPr="0064445A">
        <w:rPr>
          <w:sz w:val="28"/>
          <w:szCs w:val="24"/>
        </w:rPr>
        <w:t xml:space="preserve"> </w:t>
      </w:r>
      <w:proofErr w:type="spellStart"/>
      <w:r w:rsidR="00570676" w:rsidRPr="0064445A">
        <w:rPr>
          <w:sz w:val="28"/>
          <w:szCs w:val="24"/>
        </w:rPr>
        <w:t>Урметьево</w:t>
      </w:r>
      <w:proofErr w:type="spellEnd"/>
    </w:p>
    <w:p w:rsidR="007D5B0B" w:rsidRPr="0064445A" w:rsidRDefault="00500086" w:rsidP="007D5B0B">
      <w:pPr>
        <w:jc w:val="center"/>
        <w:rPr>
          <w:sz w:val="28"/>
          <w:szCs w:val="24"/>
        </w:rPr>
      </w:pPr>
      <w:r w:rsidRPr="0064445A">
        <w:rPr>
          <w:sz w:val="28"/>
          <w:szCs w:val="24"/>
        </w:rPr>
        <w:t>муниципального района</w:t>
      </w:r>
      <w:r w:rsidR="007D5B0B" w:rsidRPr="0064445A">
        <w:rPr>
          <w:sz w:val="28"/>
          <w:szCs w:val="24"/>
        </w:rPr>
        <w:t xml:space="preserve"> Челно-Вершинский  Самарской области</w:t>
      </w:r>
    </w:p>
    <w:p w:rsidR="007D5B0B" w:rsidRPr="0064445A" w:rsidRDefault="007D5B0B" w:rsidP="007D5B0B">
      <w:pPr>
        <w:jc w:val="center"/>
        <w:rPr>
          <w:sz w:val="28"/>
          <w:szCs w:val="24"/>
        </w:rPr>
      </w:pPr>
    </w:p>
    <w:tbl>
      <w:tblPr>
        <w:tblW w:w="93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97"/>
        <w:gridCol w:w="1523"/>
      </w:tblGrid>
      <w:tr w:rsidR="007D5B0B" w:rsidRPr="0064445A" w:rsidTr="0046129C">
        <w:trPr>
          <w:trHeight w:hRule="exact" w:val="957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B0B" w:rsidRPr="0064445A" w:rsidRDefault="007D5B0B" w:rsidP="0046129C">
            <w:pPr>
              <w:jc w:val="center"/>
              <w:rPr>
                <w:color w:val="000000"/>
                <w:sz w:val="28"/>
                <w:szCs w:val="24"/>
              </w:rPr>
            </w:pPr>
            <w:r w:rsidRPr="0064445A">
              <w:rPr>
                <w:color w:val="000000"/>
                <w:sz w:val="28"/>
                <w:szCs w:val="24"/>
              </w:rPr>
              <w:t>Наименование должности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B0B" w:rsidRPr="0064445A" w:rsidRDefault="007D5B0B" w:rsidP="0046129C">
            <w:pPr>
              <w:jc w:val="center"/>
              <w:rPr>
                <w:color w:val="000000"/>
                <w:sz w:val="28"/>
                <w:szCs w:val="24"/>
              </w:rPr>
            </w:pPr>
            <w:r w:rsidRPr="0064445A">
              <w:rPr>
                <w:color w:val="000000"/>
                <w:sz w:val="28"/>
                <w:szCs w:val="24"/>
              </w:rPr>
              <w:t>Должностной оклад в месяц, руб.</w:t>
            </w:r>
          </w:p>
          <w:p w:rsidR="007D5B0B" w:rsidRPr="0064445A" w:rsidRDefault="007D5B0B" w:rsidP="0046129C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7D5B0B" w:rsidRPr="0064445A" w:rsidTr="0046129C">
        <w:trPr>
          <w:trHeight w:hRule="exact" w:val="28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0B" w:rsidRPr="0064445A" w:rsidRDefault="007D5B0B" w:rsidP="00570676">
            <w:pPr>
              <w:rPr>
                <w:color w:val="000000"/>
                <w:sz w:val="28"/>
                <w:szCs w:val="24"/>
              </w:rPr>
            </w:pPr>
            <w:r w:rsidRPr="0064445A">
              <w:rPr>
                <w:color w:val="000000"/>
                <w:sz w:val="28"/>
                <w:szCs w:val="24"/>
              </w:rPr>
              <w:t xml:space="preserve">Глава </w:t>
            </w:r>
            <w:r w:rsidR="00500086" w:rsidRPr="0064445A">
              <w:rPr>
                <w:color w:val="000000"/>
                <w:sz w:val="28"/>
                <w:szCs w:val="24"/>
              </w:rPr>
              <w:t xml:space="preserve">сельского поселения </w:t>
            </w:r>
            <w:proofErr w:type="gramStart"/>
            <w:r w:rsidR="00570676" w:rsidRPr="0064445A">
              <w:rPr>
                <w:color w:val="000000"/>
                <w:sz w:val="28"/>
                <w:szCs w:val="24"/>
              </w:rPr>
              <w:t>Чувашское</w:t>
            </w:r>
            <w:proofErr w:type="gramEnd"/>
            <w:r w:rsidR="00570676" w:rsidRPr="0064445A"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70676" w:rsidRPr="0064445A">
              <w:rPr>
                <w:color w:val="000000"/>
                <w:sz w:val="28"/>
                <w:szCs w:val="24"/>
              </w:rPr>
              <w:t>Урметьево</w:t>
            </w:r>
            <w:proofErr w:type="spellEnd"/>
            <w:r w:rsidR="00500086" w:rsidRPr="0064445A">
              <w:rPr>
                <w:color w:val="000000"/>
                <w:sz w:val="28"/>
                <w:szCs w:val="24"/>
              </w:rPr>
              <w:t xml:space="preserve"> муниципального района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5B0B" w:rsidRPr="0064445A" w:rsidRDefault="0064445A" w:rsidP="0046129C">
            <w:pPr>
              <w:jc w:val="center"/>
              <w:rPr>
                <w:color w:val="000000"/>
                <w:sz w:val="28"/>
                <w:szCs w:val="24"/>
              </w:rPr>
            </w:pPr>
            <w:r w:rsidRPr="0064445A">
              <w:rPr>
                <w:color w:val="000000"/>
                <w:sz w:val="28"/>
                <w:szCs w:val="24"/>
              </w:rPr>
              <w:t>15270,32</w:t>
            </w:r>
          </w:p>
        </w:tc>
      </w:tr>
    </w:tbl>
    <w:p w:rsidR="007D5B0B" w:rsidRPr="0064445A" w:rsidRDefault="007D5B0B" w:rsidP="007D5B0B">
      <w:pPr>
        <w:jc w:val="center"/>
        <w:rPr>
          <w:sz w:val="28"/>
          <w:szCs w:val="24"/>
        </w:rPr>
      </w:pPr>
    </w:p>
    <w:p w:rsidR="007D5B0B" w:rsidRDefault="007D5B0B" w:rsidP="007D5B0B">
      <w:pPr>
        <w:ind w:left="464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color w:val="000000"/>
          <w:sz w:val="24"/>
          <w:szCs w:val="24"/>
        </w:rPr>
        <w:lastRenderedPageBreak/>
        <w:t>Приложение №2</w:t>
      </w:r>
    </w:p>
    <w:p w:rsidR="007D5B0B" w:rsidRDefault="007D5B0B" w:rsidP="007D5B0B">
      <w:pPr>
        <w:ind w:left="46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решению Собрания представителей</w:t>
      </w:r>
    </w:p>
    <w:p w:rsidR="007D5B0B" w:rsidRDefault="00500086" w:rsidP="007D5B0B">
      <w:pPr>
        <w:ind w:left="46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сельского поселения </w:t>
      </w:r>
      <w:proofErr w:type="gramStart"/>
      <w:r w:rsidR="00570676">
        <w:rPr>
          <w:color w:val="000000"/>
          <w:sz w:val="24"/>
          <w:szCs w:val="24"/>
        </w:rPr>
        <w:t>Чувашское</w:t>
      </w:r>
      <w:proofErr w:type="gramEnd"/>
      <w:r w:rsidR="00570676">
        <w:rPr>
          <w:color w:val="000000"/>
          <w:sz w:val="24"/>
          <w:szCs w:val="24"/>
        </w:rPr>
        <w:t xml:space="preserve"> </w:t>
      </w:r>
      <w:proofErr w:type="spellStart"/>
      <w:r w:rsidR="00570676">
        <w:rPr>
          <w:color w:val="000000"/>
          <w:sz w:val="24"/>
          <w:szCs w:val="24"/>
        </w:rPr>
        <w:t>Урметьево</w:t>
      </w:r>
      <w:proofErr w:type="spellEnd"/>
      <w:r>
        <w:rPr>
          <w:color w:val="000000"/>
          <w:sz w:val="24"/>
          <w:szCs w:val="24"/>
        </w:rPr>
        <w:t xml:space="preserve"> муниципального района</w:t>
      </w:r>
      <w:r w:rsidR="007D5B0B">
        <w:rPr>
          <w:color w:val="000000"/>
          <w:sz w:val="24"/>
          <w:szCs w:val="24"/>
        </w:rPr>
        <w:t xml:space="preserve"> </w:t>
      </w:r>
      <w:proofErr w:type="spellStart"/>
      <w:r w:rsidR="007D5B0B">
        <w:rPr>
          <w:color w:val="000000"/>
          <w:sz w:val="24"/>
          <w:szCs w:val="24"/>
        </w:rPr>
        <w:t>Челно-Вершинский</w:t>
      </w:r>
      <w:proofErr w:type="spellEnd"/>
      <w:r w:rsidR="007D5B0B">
        <w:rPr>
          <w:color w:val="000000"/>
          <w:sz w:val="24"/>
          <w:szCs w:val="24"/>
        </w:rPr>
        <w:t xml:space="preserve"> Самарской области от _____________ №___</w:t>
      </w:r>
    </w:p>
    <w:p w:rsidR="007D5B0B" w:rsidRDefault="007D5B0B" w:rsidP="007D5B0B">
      <w:pPr>
        <w:jc w:val="center"/>
        <w:rPr>
          <w:sz w:val="24"/>
          <w:szCs w:val="24"/>
        </w:rPr>
      </w:pPr>
    </w:p>
    <w:p w:rsidR="007D5B0B" w:rsidRPr="00B852C1" w:rsidRDefault="007D5B0B" w:rsidP="007D5B0B">
      <w:pPr>
        <w:jc w:val="center"/>
        <w:rPr>
          <w:b/>
          <w:sz w:val="24"/>
          <w:szCs w:val="24"/>
        </w:rPr>
      </w:pPr>
      <w:r w:rsidRPr="00B852C1">
        <w:rPr>
          <w:b/>
          <w:sz w:val="24"/>
          <w:szCs w:val="24"/>
        </w:rPr>
        <w:t xml:space="preserve">Положение об организации труда, продолжительности и порядке предоставления ежегодного оплачиваемого отпуска Главы </w:t>
      </w:r>
      <w:r w:rsidR="00500086">
        <w:rPr>
          <w:b/>
          <w:sz w:val="24"/>
          <w:szCs w:val="24"/>
        </w:rPr>
        <w:t xml:space="preserve">сельского поселения </w:t>
      </w:r>
      <w:r w:rsidR="00570676">
        <w:rPr>
          <w:b/>
          <w:sz w:val="24"/>
          <w:szCs w:val="24"/>
        </w:rPr>
        <w:t xml:space="preserve">Чувашское </w:t>
      </w:r>
      <w:proofErr w:type="spellStart"/>
      <w:r w:rsidR="00570676">
        <w:rPr>
          <w:b/>
          <w:sz w:val="24"/>
          <w:szCs w:val="24"/>
        </w:rPr>
        <w:t>Урметьево</w:t>
      </w:r>
      <w:proofErr w:type="spellEnd"/>
      <w:r w:rsidR="00570676">
        <w:rPr>
          <w:b/>
          <w:sz w:val="24"/>
          <w:szCs w:val="24"/>
        </w:rPr>
        <w:t xml:space="preserve"> </w:t>
      </w:r>
      <w:r w:rsidR="00500086">
        <w:rPr>
          <w:b/>
          <w:sz w:val="24"/>
          <w:szCs w:val="24"/>
        </w:rPr>
        <w:t>муниципального района</w:t>
      </w:r>
      <w:r w:rsidRPr="00B852C1">
        <w:rPr>
          <w:b/>
          <w:sz w:val="24"/>
          <w:szCs w:val="24"/>
        </w:rPr>
        <w:t xml:space="preserve"> </w:t>
      </w:r>
      <w:proofErr w:type="spellStart"/>
      <w:r w:rsidRPr="00B852C1">
        <w:rPr>
          <w:b/>
          <w:sz w:val="24"/>
          <w:szCs w:val="24"/>
        </w:rPr>
        <w:t>Челно-Вершинский</w:t>
      </w:r>
      <w:proofErr w:type="spellEnd"/>
      <w:r w:rsidRPr="00B852C1">
        <w:rPr>
          <w:b/>
          <w:sz w:val="24"/>
          <w:szCs w:val="24"/>
        </w:rPr>
        <w:t xml:space="preserve"> Самарской области</w:t>
      </w:r>
    </w:p>
    <w:p w:rsidR="007D5B0B" w:rsidRPr="00B852C1" w:rsidRDefault="007D5B0B" w:rsidP="007D5B0B">
      <w:pPr>
        <w:jc w:val="center"/>
        <w:rPr>
          <w:b/>
          <w:sz w:val="24"/>
          <w:szCs w:val="24"/>
        </w:rPr>
      </w:pP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 w:rsidRPr="00B852C1">
        <w:rPr>
          <w:color w:val="000000"/>
          <w:sz w:val="24"/>
          <w:szCs w:val="24"/>
        </w:rPr>
        <w:t xml:space="preserve">1. </w:t>
      </w:r>
      <w:proofErr w:type="gramStart"/>
      <w:r w:rsidRPr="00B852C1">
        <w:rPr>
          <w:color w:val="000000"/>
          <w:sz w:val="24"/>
          <w:szCs w:val="24"/>
        </w:rPr>
        <w:t xml:space="preserve">Настоящее Положение разработано в соответствии с Трудовым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Законом Самарской области от 10.07.2008 № 67-ГД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области», Уставом </w:t>
      </w:r>
      <w:r w:rsidR="00500086">
        <w:rPr>
          <w:color w:val="000000"/>
          <w:sz w:val="24"/>
          <w:szCs w:val="24"/>
        </w:rPr>
        <w:t xml:space="preserve">сельского поселения </w:t>
      </w:r>
      <w:r w:rsidR="00570676">
        <w:rPr>
          <w:color w:val="000000"/>
          <w:sz w:val="24"/>
          <w:szCs w:val="24"/>
        </w:rPr>
        <w:t xml:space="preserve">Чувашское </w:t>
      </w:r>
      <w:proofErr w:type="spellStart"/>
      <w:r w:rsidR="00570676">
        <w:rPr>
          <w:color w:val="000000"/>
          <w:sz w:val="24"/>
          <w:szCs w:val="24"/>
        </w:rPr>
        <w:t>Урметьево</w:t>
      </w:r>
      <w:proofErr w:type="spellEnd"/>
      <w:r w:rsidR="00570676">
        <w:rPr>
          <w:color w:val="000000"/>
          <w:sz w:val="24"/>
          <w:szCs w:val="24"/>
        </w:rPr>
        <w:t xml:space="preserve"> </w:t>
      </w:r>
      <w:r w:rsidR="00500086">
        <w:rPr>
          <w:color w:val="000000"/>
          <w:sz w:val="24"/>
          <w:szCs w:val="24"/>
        </w:rPr>
        <w:t>муниципального района</w:t>
      </w:r>
      <w:r w:rsidRPr="00B852C1">
        <w:rPr>
          <w:color w:val="000000"/>
          <w:sz w:val="24"/>
          <w:szCs w:val="24"/>
        </w:rPr>
        <w:t xml:space="preserve"> </w:t>
      </w:r>
      <w:proofErr w:type="spellStart"/>
      <w:r w:rsidRPr="00B852C1">
        <w:rPr>
          <w:color w:val="000000"/>
          <w:sz w:val="24"/>
          <w:szCs w:val="24"/>
        </w:rPr>
        <w:t>Челно-Вершинский</w:t>
      </w:r>
      <w:proofErr w:type="spellEnd"/>
      <w:r w:rsidRPr="00B852C1">
        <w:rPr>
          <w:color w:val="000000"/>
          <w:sz w:val="24"/>
          <w:szCs w:val="24"/>
        </w:rPr>
        <w:t xml:space="preserve"> Самарской област</w:t>
      </w:r>
      <w:r>
        <w:rPr>
          <w:color w:val="000000"/>
          <w:sz w:val="24"/>
          <w:szCs w:val="24"/>
        </w:rPr>
        <w:t xml:space="preserve">и (далее </w:t>
      </w:r>
      <w:r w:rsidR="00086FB4">
        <w:rPr>
          <w:color w:val="000000"/>
          <w:sz w:val="24"/>
          <w:szCs w:val="24"/>
        </w:rPr>
        <w:t xml:space="preserve">- </w:t>
      </w:r>
      <w:r w:rsidR="00500086">
        <w:rPr>
          <w:color w:val="000000"/>
          <w:sz w:val="24"/>
          <w:szCs w:val="24"/>
        </w:rPr>
        <w:t>сельского</w:t>
      </w:r>
      <w:proofErr w:type="gramEnd"/>
      <w:r w:rsidR="00500086">
        <w:rPr>
          <w:color w:val="000000"/>
          <w:sz w:val="24"/>
          <w:szCs w:val="24"/>
        </w:rPr>
        <w:t xml:space="preserve"> поселения</w:t>
      </w:r>
      <w:r>
        <w:rPr>
          <w:color w:val="000000"/>
          <w:sz w:val="24"/>
          <w:szCs w:val="24"/>
        </w:rPr>
        <w:t xml:space="preserve">) и </w:t>
      </w:r>
      <w:r w:rsidRPr="00B852C1">
        <w:rPr>
          <w:color w:val="000000"/>
          <w:sz w:val="24"/>
          <w:szCs w:val="24"/>
        </w:rPr>
        <w:t xml:space="preserve">регулирует вопросы </w:t>
      </w:r>
      <w:r w:rsidRPr="00B852C1">
        <w:rPr>
          <w:sz w:val="24"/>
          <w:szCs w:val="24"/>
        </w:rPr>
        <w:t xml:space="preserve">организации труда, а также устанавливает продолжительность и порядок предоставления ежегодного оплачиваемого отпуска </w:t>
      </w:r>
      <w:r w:rsidR="00924744">
        <w:rPr>
          <w:sz w:val="24"/>
          <w:szCs w:val="24"/>
        </w:rPr>
        <w:t>Главы поселения</w:t>
      </w:r>
      <w:r w:rsidRPr="00B852C1">
        <w:rPr>
          <w:sz w:val="24"/>
          <w:szCs w:val="24"/>
        </w:rPr>
        <w:t>.</w:t>
      </w:r>
    </w:p>
    <w:p w:rsidR="007D5B0B" w:rsidRPr="00B852C1" w:rsidRDefault="007D5B0B" w:rsidP="007D5B0B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B852C1">
        <w:rPr>
          <w:color w:val="000000"/>
          <w:sz w:val="24"/>
          <w:szCs w:val="24"/>
        </w:rPr>
        <w:t>. В рамках настоящего Положения применяются следующие понятия:</w:t>
      </w:r>
    </w:p>
    <w:p w:rsidR="007D5B0B" w:rsidRPr="00B852C1" w:rsidRDefault="007D5B0B" w:rsidP="007D5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C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0008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70676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0008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8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2C1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B852C1">
        <w:rPr>
          <w:rFonts w:ascii="Times New Roman" w:hAnsi="Times New Roman" w:cs="Times New Roman"/>
          <w:sz w:val="24"/>
          <w:szCs w:val="24"/>
        </w:rPr>
        <w:t xml:space="preserve"> Самарской области – высшее выборное должностное лицо местного самоуправления, избираемое Собранием представителей </w:t>
      </w:r>
      <w:r w:rsidR="0050008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70676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57067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0008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8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2C1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B852C1">
        <w:rPr>
          <w:rFonts w:ascii="Times New Roman" w:hAnsi="Times New Roman" w:cs="Times New Roman"/>
          <w:sz w:val="24"/>
          <w:szCs w:val="24"/>
        </w:rPr>
        <w:t xml:space="preserve"> Самарской области из числа кандидатов, представленных конкурсной комиссией по результатам конкурса (далее – </w:t>
      </w:r>
      <w:r w:rsidR="00924744">
        <w:rPr>
          <w:rFonts w:ascii="Times New Roman" w:hAnsi="Times New Roman" w:cs="Times New Roman"/>
          <w:sz w:val="24"/>
          <w:szCs w:val="24"/>
        </w:rPr>
        <w:t>Глава поселения</w:t>
      </w:r>
      <w:r w:rsidRPr="00B852C1">
        <w:rPr>
          <w:rFonts w:ascii="Times New Roman" w:hAnsi="Times New Roman" w:cs="Times New Roman"/>
          <w:sz w:val="24"/>
          <w:szCs w:val="24"/>
        </w:rPr>
        <w:t>).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Pr="00B852C1">
        <w:rPr>
          <w:snapToGrid w:val="0"/>
          <w:sz w:val="24"/>
          <w:szCs w:val="24"/>
        </w:rPr>
        <w:t xml:space="preserve">. При осуществлении своих полномочий </w:t>
      </w:r>
      <w:r w:rsidR="00924744">
        <w:rPr>
          <w:snapToGrid w:val="0"/>
          <w:sz w:val="24"/>
          <w:szCs w:val="24"/>
        </w:rPr>
        <w:t>Глава поселения</w:t>
      </w:r>
      <w:r w:rsidRPr="00B852C1">
        <w:rPr>
          <w:snapToGrid w:val="0"/>
          <w:sz w:val="24"/>
          <w:szCs w:val="24"/>
        </w:rPr>
        <w:t xml:space="preserve"> руководствуется следующим распорядком дня: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начало работы – в 8 часов 00 минут.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перерыв на обед – с 12 часов 00 минут до 13 часов 00 минут.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окончание работы – в 17 часов 00 минут.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Выходными днями являются суббота и воскресенье, а также праздничные дни, установленные нормативными правовыми актами РФ.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 w:rsidRPr="00B852C1">
        <w:rPr>
          <w:snapToGrid w:val="0"/>
          <w:sz w:val="24"/>
          <w:szCs w:val="24"/>
        </w:rPr>
        <w:t>Окончание работы в предпраздничные дни осуществляется в 16 часов 00 минут.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</w:t>
      </w:r>
      <w:r w:rsidRPr="00B852C1">
        <w:rPr>
          <w:snapToGrid w:val="0"/>
          <w:sz w:val="24"/>
          <w:szCs w:val="24"/>
        </w:rPr>
        <w:t xml:space="preserve">. Для выполнения своих полномочий </w:t>
      </w:r>
      <w:r w:rsidR="00924744">
        <w:rPr>
          <w:snapToGrid w:val="0"/>
          <w:sz w:val="24"/>
          <w:szCs w:val="24"/>
        </w:rPr>
        <w:t>Главе поселения</w:t>
      </w:r>
      <w:r w:rsidRPr="00B852C1">
        <w:rPr>
          <w:snapToGrid w:val="0"/>
          <w:sz w:val="24"/>
          <w:szCs w:val="24"/>
        </w:rPr>
        <w:t xml:space="preserve"> устанавливается ненормированный рабочий день. </w:t>
      </w:r>
      <w:r w:rsidR="00924744">
        <w:rPr>
          <w:snapToGrid w:val="0"/>
          <w:sz w:val="24"/>
          <w:szCs w:val="24"/>
        </w:rPr>
        <w:t>Глава поселения</w:t>
      </w:r>
      <w:r w:rsidRPr="00B852C1">
        <w:rPr>
          <w:snapToGrid w:val="0"/>
          <w:sz w:val="24"/>
          <w:szCs w:val="24"/>
        </w:rPr>
        <w:t xml:space="preserve"> при необходимости осуществляет свои трудовые функции за пределами установленной пунктом 4 настоящего Положения продолжительности рабочего времени. 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Pr="00B852C1">
        <w:rPr>
          <w:snapToGrid w:val="0"/>
          <w:sz w:val="24"/>
          <w:szCs w:val="24"/>
        </w:rPr>
        <w:t xml:space="preserve">.  </w:t>
      </w:r>
      <w:r w:rsidR="00924744">
        <w:rPr>
          <w:snapToGrid w:val="0"/>
          <w:sz w:val="24"/>
          <w:szCs w:val="24"/>
        </w:rPr>
        <w:t>Главе поселения</w:t>
      </w:r>
      <w:r w:rsidRPr="00B852C1">
        <w:rPr>
          <w:snapToGrid w:val="0"/>
          <w:sz w:val="24"/>
          <w:szCs w:val="24"/>
        </w:rPr>
        <w:t xml:space="preserve"> предоставляется ежегодный оплачиваемый отпуск с сохранением замещаемой должности выборного должностного лица, в </w:t>
      </w:r>
      <w:r w:rsidR="00ED56E2">
        <w:rPr>
          <w:snapToGrid w:val="0"/>
          <w:sz w:val="24"/>
          <w:szCs w:val="24"/>
        </w:rPr>
        <w:t>том числе</w:t>
      </w:r>
      <w:r w:rsidRPr="00B852C1">
        <w:rPr>
          <w:snapToGrid w:val="0"/>
          <w:sz w:val="24"/>
          <w:szCs w:val="24"/>
        </w:rPr>
        <w:t>: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Pr="00B852C1">
        <w:rPr>
          <w:snapToGrid w:val="0"/>
          <w:sz w:val="24"/>
          <w:szCs w:val="24"/>
        </w:rPr>
        <w:t xml:space="preserve">.1. </w:t>
      </w:r>
      <w:r w:rsidR="00ED56E2">
        <w:rPr>
          <w:snapToGrid w:val="0"/>
          <w:sz w:val="24"/>
          <w:szCs w:val="24"/>
        </w:rPr>
        <w:t>о</w:t>
      </w:r>
      <w:r w:rsidRPr="00B852C1">
        <w:rPr>
          <w:snapToGrid w:val="0"/>
          <w:sz w:val="24"/>
          <w:szCs w:val="24"/>
        </w:rPr>
        <w:t>сновной оплачиваемый отпуск продолжительностью 28 календарных дней.</w:t>
      </w:r>
    </w:p>
    <w:p w:rsidR="00ED56E2" w:rsidRDefault="007D5B0B" w:rsidP="00ED56E2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Pr="00B852C1">
        <w:rPr>
          <w:snapToGrid w:val="0"/>
          <w:sz w:val="24"/>
          <w:szCs w:val="24"/>
        </w:rPr>
        <w:t xml:space="preserve">.2. </w:t>
      </w:r>
      <w:r w:rsidR="00ED56E2">
        <w:rPr>
          <w:snapToGrid w:val="0"/>
          <w:sz w:val="24"/>
          <w:szCs w:val="24"/>
        </w:rPr>
        <w:t>д</w:t>
      </w:r>
      <w:r w:rsidRPr="00B852C1">
        <w:rPr>
          <w:snapToGrid w:val="0"/>
          <w:sz w:val="24"/>
          <w:szCs w:val="24"/>
        </w:rPr>
        <w:t xml:space="preserve">ополнительный оплачиваемый отпуск за </w:t>
      </w:r>
      <w:r w:rsidR="00ED56E2">
        <w:rPr>
          <w:snapToGrid w:val="0"/>
          <w:sz w:val="24"/>
          <w:szCs w:val="24"/>
        </w:rPr>
        <w:t xml:space="preserve">выслугу лет в зависимости от стажа работы, в течение которого должностное лицо осуществляло трудовые функции с замещением выборных должностей в органах местного самоуправления и органах государственной власти, а также должностей муниципальной и государственной службы и руководящих должностей в иных организациях, следующей продолжительностью: 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39"/>
        <w:gridCol w:w="4056"/>
      </w:tblGrid>
      <w:tr w:rsidR="00ED56E2" w:rsidTr="00ED56E2">
        <w:trPr>
          <w:trHeight w:hRule="exact" w:val="1566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Стаж работы </w:t>
            </w:r>
            <w:r>
              <w:rPr>
                <w:snapToGrid w:val="0"/>
                <w:sz w:val="24"/>
                <w:szCs w:val="24"/>
              </w:rPr>
              <w:t>с замещением выборных должностей в органах местного самоуправления и органах государственной власти, а также должностей муниципальной и государственной службы и руководящих должностей в иных организациях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Продолжительность дополнительного оплачиваемого отпуска за выслугу лет, </w:t>
            </w:r>
            <w:proofErr w:type="spellStart"/>
            <w:r>
              <w:rPr>
                <w:color w:val="000000"/>
                <w:sz w:val="24"/>
                <w:szCs w:val="24"/>
              </w:rPr>
              <w:t>дн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ED56E2" w:rsidTr="00ED56E2">
        <w:trPr>
          <w:trHeight w:hRule="exact" w:val="340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 1 до 5 лет</w:t>
            </w:r>
          </w:p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56E2" w:rsidTr="00ED56E2">
        <w:trPr>
          <w:trHeight w:hRule="exact" w:val="340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 до 10 лет</w:t>
            </w:r>
          </w:p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56E2" w:rsidTr="00ED56E2">
        <w:trPr>
          <w:trHeight w:hRule="exact" w:val="340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10 до 15 лет</w:t>
            </w:r>
          </w:p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56E2" w:rsidTr="00ED56E2">
        <w:trPr>
          <w:trHeight w:hRule="exact" w:val="360"/>
        </w:trPr>
        <w:tc>
          <w:tcPr>
            <w:tcW w:w="5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 лет и выше</w:t>
            </w:r>
          </w:p>
          <w:p w:rsidR="00ED56E2" w:rsidRDefault="00ED56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  <w:p w:rsidR="00ED56E2" w:rsidRDefault="00ED5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5.3.</w:t>
      </w:r>
      <w:r w:rsidRPr="00B852C1">
        <w:rPr>
          <w:snapToGrid w:val="0"/>
          <w:sz w:val="24"/>
          <w:szCs w:val="24"/>
        </w:rPr>
        <w:t xml:space="preserve"> дополнительный оплачиваемый отпуск за ненормированный рабочий день продолжительностью 7 календарных дней.</w:t>
      </w:r>
    </w:p>
    <w:p w:rsidR="007D5B0B" w:rsidRPr="00B852C1" w:rsidRDefault="007D5B0B" w:rsidP="007D5B0B">
      <w:pPr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</w:t>
      </w:r>
      <w:r w:rsidRPr="00B852C1">
        <w:rPr>
          <w:snapToGrid w:val="0"/>
          <w:sz w:val="24"/>
          <w:szCs w:val="24"/>
        </w:rPr>
        <w:t xml:space="preserve">. По уважительным причинам </w:t>
      </w:r>
      <w:r w:rsidR="00924744">
        <w:rPr>
          <w:snapToGrid w:val="0"/>
          <w:sz w:val="24"/>
          <w:szCs w:val="24"/>
        </w:rPr>
        <w:t>Главе поселения</w:t>
      </w:r>
      <w:r w:rsidRPr="00B852C1">
        <w:rPr>
          <w:snapToGrid w:val="0"/>
          <w:sz w:val="24"/>
          <w:szCs w:val="24"/>
        </w:rPr>
        <w:t xml:space="preserve"> предоставляется отпуск </w:t>
      </w:r>
      <w:r w:rsidR="001752BB">
        <w:rPr>
          <w:snapToGrid w:val="0"/>
          <w:sz w:val="24"/>
          <w:szCs w:val="24"/>
        </w:rPr>
        <w:t>без сохранения заработной платы</w:t>
      </w:r>
      <w:r w:rsidRPr="00C746F4">
        <w:rPr>
          <w:snapToGrid w:val="0"/>
          <w:sz w:val="24"/>
          <w:szCs w:val="24"/>
        </w:rPr>
        <w:t>.</w:t>
      </w:r>
      <w:r w:rsidRPr="00B852C1">
        <w:rPr>
          <w:snapToGrid w:val="0"/>
          <w:sz w:val="24"/>
          <w:szCs w:val="24"/>
        </w:rPr>
        <w:t xml:space="preserve"> </w:t>
      </w:r>
    </w:p>
    <w:p w:rsidR="007D5B0B" w:rsidRPr="00B852C1" w:rsidRDefault="007D5B0B" w:rsidP="007D5B0B">
      <w:pPr>
        <w:ind w:firstLine="540"/>
        <w:jc w:val="both"/>
        <w:rPr>
          <w:snapToGrid w:val="0"/>
          <w:color w:val="0000FF"/>
          <w:sz w:val="24"/>
          <w:szCs w:val="24"/>
        </w:rPr>
      </w:pPr>
      <w:r>
        <w:rPr>
          <w:snapToGrid w:val="0"/>
          <w:sz w:val="24"/>
          <w:szCs w:val="24"/>
        </w:rPr>
        <w:t>7.</w:t>
      </w:r>
      <w:r w:rsidRPr="00B852C1">
        <w:rPr>
          <w:snapToGrid w:val="0"/>
          <w:sz w:val="24"/>
          <w:szCs w:val="24"/>
        </w:rPr>
        <w:t xml:space="preserve"> Реализация права </w:t>
      </w:r>
      <w:r w:rsidR="00924744">
        <w:rPr>
          <w:snapToGrid w:val="0"/>
          <w:sz w:val="24"/>
          <w:szCs w:val="24"/>
        </w:rPr>
        <w:t>Главы поселения</w:t>
      </w:r>
      <w:r w:rsidRPr="00B852C1">
        <w:rPr>
          <w:snapToGrid w:val="0"/>
          <w:sz w:val="24"/>
          <w:szCs w:val="24"/>
        </w:rPr>
        <w:t xml:space="preserve"> на отдых осуществляется в соответствие с трудовым законодательством Российской Федерации на основании распоряжения администрации </w:t>
      </w:r>
      <w:r w:rsidR="00500086">
        <w:rPr>
          <w:snapToGrid w:val="0"/>
          <w:sz w:val="24"/>
          <w:szCs w:val="24"/>
        </w:rPr>
        <w:t xml:space="preserve">сельского поселения </w:t>
      </w:r>
      <w:r w:rsidR="00570676">
        <w:rPr>
          <w:snapToGrid w:val="0"/>
          <w:sz w:val="24"/>
          <w:szCs w:val="24"/>
        </w:rPr>
        <w:t xml:space="preserve">Чувашское </w:t>
      </w:r>
      <w:proofErr w:type="spellStart"/>
      <w:r w:rsidR="00570676">
        <w:rPr>
          <w:snapToGrid w:val="0"/>
          <w:sz w:val="24"/>
          <w:szCs w:val="24"/>
        </w:rPr>
        <w:t>Урметьево</w:t>
      </w:r>
      <w:proofErr w:type="spellEnd"/>
      <w:r w:rsidR="00500086">
        <w:rPr>
          <w:snapToGrid w:val="0"/>
          <w:sz w:val="24"/>
          <w:szCs w:val="24"/>
        </w:rPr>
        <w:t xml:space="preserve"> муниципального района</w:t>
      </w:r>
      <w:r w:rsidRPr="00B852C1">
        <w:rPr>
          <w:snapToGrid w:val="0"/>
          <w:sz w:val="24"/>
          <w:szCs w:val="24"/>
        </w:rPr>
        <w:t xml:space="preserve"> </w:t>
      </w:r>
      <w:proofErr w:type="spellStart"/>
      <w:r w:rsidRPr="00B852C1">
        <w:rPr>
          <w:snapToGrid w:val="0"/>
          <w:sz w:val="24"/>
          <w:szCs w:val="24"/>
        </w:rPr>
        <w:t>Челно-Вершинский</w:t>
      </w:r>
      <w:proofErr w:type="spellEnd"/>
      <w:r w:rsidRPr="00B852C1">
        <w:rPr>
          <w:snapToGrid w:val="0"/>
          <w:sz w:val="24"/>
          <w:szCs w:val="24"/>
        </w:rPr>
        <w:t>.</w:t>
      </w:r>
      <w:r w:rsidRPr="00B852C1">
        <w:rPr>
          <w:snapToGrid w:val="0"/>
          <w:color w:val="0000FF"/>
          <w:sz w:val="24"/>
          <w:szCs w:val="24"/>
        </w:rPr>
        <w:t xml:space="preserve"> </w:t>
      </w:r>
    </w:p>
    <w:p w:rsidR="007D69BA" w:rsidRPr="00B852C1" w:rsidRDefault="007D69BA" w:rsidP="007D5B0B">
      <w:pPr>
        <w:ind w:left="4640"/>
        <w:jc w:val="right"/>
        <w:rPr>
          <w:snapToGrid w:val="0"/>
          <w:color w:val="0000FF"/>
          <w:sz w:val="24"/>
          <w:szCs w:val="24"/>
        </w:rPr>
      </w:pPr>
    </w:p>
    <w:sectPr w:rsidR="007D69BA" w:rsidRPr="00B852C1" w:rsidSect="00141369">
      <w:headerReference w:type="default" r:id="rId12"/>
      <w:pgSz w:w="11906" w:h="16838"/>
      <w:pgMar w:top="426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9F0" w:rsidRDefault="00EF09F0" w:rsidP="00B41F45">
      <w:r>
        <w:separator/>
      </w:r>
    </w:p>
  </w:endnote>
  <w:endnote w:type="continuationSeparator" w:id="0">
    <w:p w:rsidR="00EF09F0" w:rsidRDefault="00EF09F0" w:rsidP="00B4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roid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9F0" w:rsidRDefault="00EF09F0" w:rsidP="00B41F45">
      <w:r>
        <w:separator/>
      </w:r>
    </w:p>
  </w:footnote>
  <w:footnote w:type="continuationSeparator" w:id="0">
    <w:p w:rsidR="00EF09F0" w:rsidRDefault="00EF09F0" w:rsidP="00B41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45" w:rsidRDefault="00B41F45" w:rsidP="00CD765E">
    <w:pPr>
      <w:pStyle w:val="a5"/>
    </w:pPr>
  </w:p>
  <w:p w:rsidR="00B41F45" w:rsidRDefault="00B41F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E21973"/>
    <w:multiLevelType w:val="hybridMultilevel"/>
    <w:tmpl w:val="1006FB28"/>
    <w:lvl w:ilvl="0" w:tplc="C5D40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384743"/>
    <w:multiLevelType w:val="hybridMultilevel"/>
    <w:tmpl w:val="592C8716"/>
    <w:lvl w:ilvl="0" w:tplc="8FD0C0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0A"/>
    <w:rsid w:val="00002652"/>
    <w:rsid w:val="00002A78"/>
    <w:rsid w:val="000238BF"/>
    <w:rsid w:val="00025446"/>
    <w:rsid w:val="00037C34"/>
    <w:rsid w:val="00086FB4"/>
    <w:rsid w:val="000900A4"/>
    <w:rsid w:val="000A5EF5"/>
    <w:rsid w:val="000E645A"/>
    <w:rsid w:val="000F034A"/>
    <w:rsid w:val="000F5967"/>
    <w:rsid w:val="001022E1"/>
    <w:rsid w:val="0011308E"/>
    <w:rsid w:val="001301DB"/>
    <w:rsid w:val="00135C29"/>
    <w:rsid w:val="00141369"/>
    <w:rsid w:val="00143A2C"/>
    <w:rsid w:val="00154F28"/>
    <w:rsid w:val="00160E93"/>
    <w:rsid w:val="00174424"/>
    <w:rsid w:val="001752BB"/>
    <w:rsid w:val="00182D40"/>
    <w:rsid w:val="001C0C9D"/>
    <w:rsid w:val="001C6090"/>
    <w:rsid w:val="001C67CC"/>
    <w:rsid w:val="001D1DED"/>
    <w:rsid w:val="001E15B5"/>
    <w:rsid w:val="001E2C74"/>
    <w:rsid w:val="001F7E7C"/>
    <w:rsid w:val="00207FA7"/>
    <w:rsid w:val="00220AAB"/>
    <w:rsid w:val="00242414"/>
    <w:rsid w:val="00246128"/>
    <w:rsid w:val="00254356"/>
    <w:rsid w:val="002A29A4"/>
    <w:rsid w:val="002A30B7"/>
    <w:rsid w:val="002B381D"/>
    <w:rsid w:val="002D32F3"/>
    <w:rsid w:val="002D5733"/>
    <w:rsid w:val="002E4F0A"/>
    <w:rsid w:val="003035B8"/>
    <w:rsid w:val="00321613"/>
    <w:rsid w:val="00322FA7"/>
    <w:rsid w:val="003347A9"/>
    <w:rsid w:val="0036079F"/>
    <w:rsid w:val="00395581"/>
    <w:rsid w:val="003A2D7C"/>
    <w:rsid w:val="003B02B3"/>
    <w:rsid w:val="003B130D"/>
    <w:rsid w:val="003C3E13"/>
    <w:rsid w:val="003C6630"/>
    <w:rsid w:val="003E0C21"/>
    <w:rsid w:val="003E1900"/>
    <w:rsid w:val="003F3247"/>
    <w:rsid w:val="003F7DA0"/>
    <w:rsid w:val="003F7E35"/>
    <w:rsid w:val="00404646"/>
    <w:rsid w:val="00405739"/>
    <w:rsid w:val="00420512"/>
    <w:rsid w:val="0042454A"/>
    <w:rsid w:val="00430502"/>
    <w:rsid w:val="0046129C"/>
    <w:rsid w:val="00463483"/>
    <w:rsid w:val="004966A4"/>
    <w:rsid w:val="00500086"/>
    <w:rsid w:val="00500CED"/>
    <w:rsid w:val="00512E95"/>
    <w:rsid w:val="0052287E"/>
    <w:rsid w:val="0053324C"/>
    <w:rsid w:val="00542509"/>
    <w:rsid w:val="0055386F"/>
    <w:rsid w:val="00570676"/>
    <w:rsid w:val="005773FB"/>
    <w:rsid w:val="00595632"/>
    <w:rsid w:val="005B021D"/>
    <w:rsid w:val="005B68AE"/>
    <w:rsid w:val="005D602B"/>
    <w:rsid w:val="005E2BAC"/>
    <w:rsid w:val="005F3358"/>
    <w:rsid w:val="00617B78"/>
    <w:rsid w:val="00637C4D"/>
    <w:rsid w:val="0064111A"/>
    <w:rsid w:val="0064445A"/>
    <w:rsid w:val="006631DD"/>
    <w:rsid w:val="00671017"/>
    <w:rsid w:val="00671238"/>
    <w:rsid w:val="00687789"/>
    <w:rsid w:val="00690F8C"/>
    <w:rsid w:val="00695B32"/>
    <w:rsid w:val="006B5EB1"/>
    <w:rsid w:val="006F2A00"/>
    <w:rsid w:val="00726458"/>
    <w:rsid w:val="007378DD"/>
    <w:rsid w:val="00737AC0"/>
    <w:rsid w:val="00743F37"/>
    <w:rsid w:val="007764E9"/>
    <w:rsid w:val="00776599"/>
    <w:rsid w:val="007808D2"/>
    <w:rsid w:val="0079062C"/>
    <w:rsid w:val="00793CA6"/>
    <w:rsid w:val="007A0EE6"/>
    <w:rsid w:val="007D597D"/>
    <w:rsid w:val="007D5B0B"/>
    <w:rsid w:val="007D638D"/>
    <w:rsid w:val="007D69BA"/>
    <w:rsid w:val="007F6099"/>
    <w:rsid w:val="007F65B4"/>
    <w:rsid w:val="00802D46"/>
    <w:rsid w:val="00810113"/>
    <w:rsid w:val="0081314F"/>
    <w:rsid w:val="0082168D"/>
    <w:rsid w:val="00824891"/>
    <w:rsid w:val="00824EA6"/>
    <w:rsid w:val="00833EDF"/>
    <w:rsid w:val="008514D9"/>
    <w:rsid w:val="0085223C"/>
    <w:rsid w:val="00865DBE"/>
    <w:rsid w:val="00872A1C"/>
    <w:rsid w:val="00873454"/>
    <w:rsid w:val="0087448A"/>
    <w:rsid w:val="0088092A"/>
    <w:rsid w:val="0088230F"/>
    <w:rsid w:val="00894DFB"/>
    <w:rsid w:val="008A1670"/>
    <w:rsid w:val="008A6E2B"/>
    <w:rsid w:val="008B31F6"/>
    <w:rsid w:val="008C2F8B"/>
    <w:rsid w:val="008D08B1"/>
    <w:rsid w:val="008D18ED"/>
    <w:rsid w:val="008D3527"/>
    <w:rsid w:val="008E39AE"/>
    <w:rsid w:val="008F0412"/>
    <w:rsid w:val="00924744"/>
    <w:rsid w:val="00963C14"/>
    <w:rsid w:val="009654C7"/>
    <w:rsid w:val="00990E36"/>
    <w:rsid w:val="009C18C4"/>
    <w:rsid w:val="009C3CAE"/>
    <w:rsid w:val="009D079F"/>
    <w:rsid w:val="009F4F3D"/>
    <w:rsid w:val="00A25CA9"/>
    <w:rsid w:val="00A70BCC"/>
    <w:rsid w:val="00A87018"/>
    <w:rsid w:val="00AB6059"/>
    <w:rsid w:val="00AC25E4"/>
    <w:rsid w:val="00AE1707"/>
    <w:rsid w:val="00B0298D"/>
    <w:rsid w:val="00B05F6C"/>
    <w:rsid w:val="00B1216C"/>
    <w:rsid w:val="00B208E6"/>
    <w:rsid w:val="00B20C02"/>
    <w:rsid w:val="00B22504"/>
    <w:rsid w:val="00B37402"/>
    <w:rsid w:val="00B41F45"/>
    <w:rsid w:val="00B60788"/>
    <w:rsid w:val="00B72BBF"/>
    <w:rsid w:val="00B852C1"/>
    <w:rsid w:val="00BE06D5"/>
    <w:rsid w:val="00BE7F1B"/>
    <w:rsid w:val="00BF2800"/>
    <w:rsid w:val="00C12E37"/>
    <w:rsid w:val="00C24C30"/>
    <w:rsid w:val="00C44F7F"/>
    <w:rsid w:val="00C67A12"/>
    <w:rsid w:val="00C746F4"/>
    <w:rsid w:val="00C8643A"/>
    <w:rsid w:val="00CB16C2"/>
    <w:rsid w:val="00CC1634"/>
    <w:rsid w:val="00CD765E"/>
    <w:rsid w:val="00CE10BC"/>
    <w:rsid w:val="00D13CC6"/>
    <w:rsid w:val="00D2745E"/>
    <w:rsid w:val="00D34E8F"/>
    <w:rsid w:val="00D505BE"/>
    <w:rsid w:val="00D67749"/>
    <w:rsid w:val="00D76960"/>
    <w:rsid w:val="00D81A5A"/>
    <w:rsid w:val="00D839E5"/>
    <w:rsid w:val="00DB6C0F"/>
    <w:rsid w:val="00DC348B"/>
    <w:rsid w:val="00DC4998"/>
    <w:rsid w:val="00E12DE4"/>
    <w:rsid w:val="00E17220"/>
    <w:rsid w:val="00E44E81"/>
    <w:rsid w:val="00E61525"/>
    <w:rsid w:val="00E95F0B"/>
    <w:rsid w:val="00E97504"/>
    <w:rsid w:val="00EB5B8B"/>
    <w:rsid w:val="00EB5F85"/>
    <w:rsid w:val="00ED56E2"/>
    <w:rsid w:val="00ED5BBC"/>
    <w:rsid w:val="00EE3F25"/>
    <w:rsid w:val="00EE4FCB"/>
    <w:rsid w:val="00EF09F0"/>
    <w:rsid w:val="00EF2F80"/>
    <w:rsid w:val="00EF4574"/>
    <w:rsid w:val="00F04773"/>
    <w:rsid w:val="00F427E6"/>
    <w:rsid w:val="00F44950"/>
    <w:rsid w:val="00F53A47"/>
    <w:rsid w:val="00F6230A"/>
    <w:rsid w:val="00F95A94"/>
    <w:rsid w:val="00FA4292"/>
    <w:rsid w:val="00FC20F2"/>
    <w:rsid w:val="00FC3CDF"/>
    <w:rsid w:val="00FD1CEE"/>
    <w:rsid w:val="00FE516D"/>
    <w:rsid w:val="00FE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F5"/>
  </w:style>
  <w:style w:type="paragraph" w:styleId="1">
    <w:name w:val="heading 1"/>
    <w:basedOn w:val="a"/>
    <w:next w:val="a"/>
    <w:qFormat/>
    <w:rsid w:val="00873454"/>
    <w:pPr>
      <w:keepNext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873454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8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808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9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3C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1F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1F45"/>
  </w:style>
  <w:style w:type="paragraph" w:styleId="a7">
    <w:name w:val="footer"/>
    <w:basedOn w:val="a"/>
    <w:link w:val="a8"/>
    <w:uiPriority w:val="99"/>
    <w:semiHidden/>
    <w:unhideWhenUsed/>
    <w:rsid w:val="00B41F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1F45"/>
  </w:style>
  <w:style w:type="paragraph" w:customStyle="1" w:styleId="FR2">
    <w:name w:val="FR2"/>
    <w:rsid w:val="001C0C9D"/>
    <w:pPr>
      <w:widowControl w:val="0"/>
      <w:autoSpaceDE w:val="0"/>
      <w:autoSpaceDN w:val="0"/>
      <w:adjustRightInd w:val="0"/>
      <w:spacing w:before="920"/>
    </w:pPr>
    <w:rPr>
      <w:sz w:val="16"/>
      <w:szCs w:val="16"/>
    </w:rPr>
  </w:style>
  <w:style w:type="character" w:styleId="a9">
    <w:name w:val="Hyperlink"/>
    <w:uiPriority w:val="99"/>
    <w:semiHidden/>
    <w:unhideWhenUsed/>
    <w:rsid w:val="007F6099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64445A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6444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ddbalipfzlu.xn--p1ai/files/Proekt/6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b1addbalipfzlu.xn--p1ai/files/Proekt/6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b1addbalipfzlu.xn--p1ai/files/Proekt/6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b1addbalipfzlu.xn--p1ai/files/Proekt/6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A4A1-05A3-4B4C-8827-68CF3FE9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681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</vt:lpstr>
    </vt:vector>
  </TitlesOfParts>
  <Company>ADM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</dc:title>
  <dc:creator>Степанова</dc:creator>
  <cp:lastModifiedBy>CHUVURMETEVO</cp:lastModifiedBy>
  <cp:revision>6</cp:revision>
  <cp:lastPrinted>2018-01-11T00:17:00Z</cp:lastPrinted>
  <dcterms:created xsi:type="dcterms:W3CDTF">2017-12-22T05:43:00Z</dcterms:created>
  <dcterms:modified xsi:type="dcterms:W3CDTF">2018-01-11T00:18:00Z</dcterms:modified>
</cp:coreProperties>
</file>